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04054" w14:textId="3EB4C937" w:rsidR="00EC596E" w:rsidRDefault="00EC5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70" w:lineRule="auto"/>
        <w:ind w:left="59" w:right="179" w:firstLine="484"/>
        <w:rPr>
          <w:b/>
          <w:color w:val="000000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980FA2" wp14:editId="3EC0C931">
            <wp:simplePos x="0" y="0"/>
            <wp:positionH relativeFrom="page">
              <wp:align>center</wp:align>
            </wp:positionH>
            <wp:positionV relativeFrom="paragraph">
              <wp:posOffset>-65405</wp:posOffset>
            </wp:positionV>
            <wp:extent cx="2720340" cy="636880"/>
            <wp:effectExtent l="0" t="0" r="3810" b="0"/>
            <wp:wrapNone/>
            <wp:docPr id="3" name="Picture 2" descr="A black background with whit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ack background with white tex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6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4FB612" w14:textId="77777777" w:rsidR="00EC596E" w:rsidRDefault="00EC5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70" w:lineRule="auto"/>
        <w:ind w:left="59" w:right="179" w:firstLine="484"/>
        <w:rPr>
          <w:b/>
          <w:color w:val="000000"/>
          <w:sz w:val="31"/>
          <w:szCs w:val="31"/>
        </w:rPr>
      </w:pPr>
    </w:p>
    <w:p w14:paraId="757622D4" w14:textId="27D30ABD" w:rsidR="00EC596E" w:rsidRDefault="00EC5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70" w:lineRule="auto"/>
        <w:ind w:left="59" w:right="179" w:firstLine="484"/>
        <w:rPr>
          <w:b/>
          <w:color w:val="000000"/>
          <w:sz w:val="31"/>
          <w:szCs w:val="31"/>
        </w:rPr>
      </w:pPr>
      <w:r>
        <w:rPr>
          <w:b/>
          <w:color w:val="000000"/>
          <w:sz w:val="31"/>
          <w:szCs w:val="31"/>
        </w:rPr>
        <w:t>MEETING T</w:t>
      </w:r>
      <w:r w:rsidR="00000000">
        <w:rPr>
          <w:b/>
          <w:color w:val="000000"/>
          <w:sz w:val="31"/>
          <w:szCs w:val="31"/>
        </w:rPr>
        <w:t xml:space="preserve">HE EDUCATIONAL NEEDS OF HOMELESS STUDENTS </w:t>
      </w:r>
    </w:p>
    <w:p w14:paraId="572A0218" w14:textId="17A4534C" w:rsidR="001A7D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3" w:line="270" w:lineRule="auto"/>
        <w:ind w:left="59" w:right="179" w:firstLine="4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All school-aged homeless children are entitled to the same free and appropriate public </w:t>
      </w:r>
      <w:r w:rsidR="00EC596E">
        <w:rPr>
          <w:color w:val="000000"/>
          <w:sz w:val="24"/>
          <w:szCs w:val="24"/>
        </w:rPr>
        <w:t>education that</w:t>
      </w:r>
      <w:r>
        <w:rPr>
          <w:color w:val="000000"/>
          <w:sz w:val="24"/>
          <w:szCs w:val="24"/>
        </w:rPr>
        <w:t xml:space="preserve"> is provided to non-homeless students. All local educational agencies (LEA) are required </w:t>
      </w:r>
      <w:r w:rsidR="00EC596E">
        <w:rPr>
          <w:color w:val="000000"/>
          <w:sz w:val="24"/>
          <w:szCs w:val="24"/>
        </w:rPr>
        <w:t>to designate</w:t>
      </w:r>
      <w:r>
        <w:rPr>
          <w:color w:val="000000"/>
          <w:sz w:val="24"/>
          <w:szCs w:val="24"/>
        </w:rPr>
        <w:t xml:space="preserve"> </w:t>
      </w:r>
      <w:proofErr w:type="gramStart"/>
      <w:r w:rsidR="00EC596E">
        <w:rPr>
          <w:color w:val="000000"/>
          <w:sz w:val="24"/>
          <w:szCs w:val="24"/>
        </w:rPr>
        <w:t>a staff</w:t>
      </w:r>
      <w:proofErr w:type="gramEnd"/>
      <w:r>
        <w:rPr>
          <w:color w:val="000000"/>
          <w:sz w:val="24"/>
          <w:szCs w:val="24"/>
        </w:rPr>
        <w:t xml:space="preserve"> to ensure compliance with this federal mandate and must have enough time </w:t>
      </w:r>
      <w:r w:rsidR="00EC596E">
        <w:rPr>
          <w:color w:val="000000"/>
          <w:sz w:val="24"/>
          <w:szCs w:val="24"/>
        </w:rPr>
        <w:t>to do</w:t>
      </w:r>
      <w:r>
        <w:rPr>
          <w:color w:val="000000"/>
          <w:sz w:val="24"/>
          <w:szCs w:val="24"/>
        </w:rPr>
        <w:t xml:space="preserve"> fulfill these responsibilities. Federal mandates require that LEA’s remove barriers to </w:t>
      </w:r>
      <w:r w:rsidR="00EC596E">
        <w:rPr>
          <w:color w:val="000000"/>
          <w:sz w:val="24"/>
          <w:szCs w:val="24"/>
        </w:rPr>
        <w:t>the enrollment</w:t>
      </w:r>
      <w:r>
        <w:rPr>
          <w:color w:val="000000"/>
          <w:sz w:val="24"/>
          <w:szCs w:val="24"/>
        </w:rPr>
        <w:t xml:space="preserve">, attendance, and academic success of homeless students and must appoint a </w:t>
      </w:r>
      <w:r w:rsidR="00EC596E">
        <w:rPr>
          <w:color w:val="000000"/>
          <w:sz w:val="24"/>
          <w:szCs w:val="24"/>
        </w:rPr>
        <w:t>liaison to</w:t>
      </w:r>
      <w:r>
        <w:rPr>
          <w:color w:val="000000"/>
          <w:sz w:val="24"/>
          <w:szCs w:val="24"/>
        </w:rPr>
        <w:t xml:space="preserve"> address the educational needs of homeless youth. Compliance with the enactment </w:t>
      </w:r>
      <w:r w:rsidR="00EC596E">
        <w:rPr>
          <w:color w:val="000000"/>
          <w:sz w:val="24"/>
          <w:szCs w:val="24"/>
        </w:rPr>
        <w:t>of additional</w:t>
      </w:r>
      <w:r>
        <w:rPr>
          <w:color w:val="000000"/>
          <w:sz w:val="24"/>
          <w:szCs w:val="24"/>
        </w:rPr>
        <w:t xml:space="preserve"> state laws </w:t>
      </w:r>
      <w:r w:rsidR="00EC596E">
        <w:rPr>
          <w:color w:val="000000"/>
          <w:sz w:val="24"/>
          <w:szCs w:val="24"/>
        </w:rPr>
        <w:t>regarding</w:t>
      </w:r>
      <w:r>
        <w:rPr>
          <w:color w:val="000000"/>
          <w:sz w:val="24"/>
          <w:szCs w:val="24"/>
        </w:rPr>
        <w:t xml:space="preserve"> the educational needs of homeless youth are also </w:t>
      </w:r>
      <w:r w:rsidR="00EC596E">
        <w:rPr>
          <w:color w:val="000000"/>
          <w:sz w:val="24"/>
          <w:szCs w:val="24"/>
        </w:rPr>
        <w:t>the responsibility</w:t>
      </w:r>
      <w:r>
        <w:rPr>
          <w:color w:val="000000"/>
          <w:sz w:val="24"/>
          <w:szCs w:val="24"/>
        </w:rPr>
        <w:t xml:space="preserve"> of the LEA homeless liaison. </w:t>
      </w:r>
    </w:p>
    <w:p w14:paraId="0DFCC857" w14:textId="77777777" w:rsidR="00EC596E" w:rsidRDefault="00EC5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2496"/>
        <w:rPr>
          <w:b/>
          <w:color w:val="000000"/>
          <w:sz w:val="24"/>
          <w:szCs w:val="24"/>
        </w:rPr>
      </w:pPr>
    </w:p>
    <w:p w14:paraId="019F25E5" w14:textId="371078F3" w:rsidR="001A7DA6" w:rsidRPr="00EC59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2496"/>
        <w:rPr>
          <w:b/>
          <w:color w:val="000000"/>
          <w:sz w:val="24"/>
          <w:szCs w:val="24"/>
          <w:u w:val="single"/>
        </w:rPr>
      </w:pPr>
      <w:r w:rsidRPr="00EC596E">
        <w:rPr>
          <w:b/>
          <w:color w:val="000000"/>
          <w:sz w:val="24"/>
          <w:szCs w:val="24"/>
          <w:u w:val="single"/>
        </w:rPr>
        <w:t xml:space="preserve">FEDERAL EDUCATION DEFINITION OF HOMELESS </w:t>
      </w:r>
    </w:p>
    <w:p w14:paraId="517D6721" w14:textId="5535FBC6" w:rsidR="001A7D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 w:line="271" w:lineRule="auto"/>
        <w:ind w:left="76" w:right="182" w:hanging="1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"homeless" student is defined as a person between 0 to 22** years of age, who lacks a </w:t>
      </w:r>
      <w:r w:rsidR="00EC596E">
        <w:rPr>
          <w:color w:val="000000"/>
          <w:sz w:val="24"/>
          <w:szCs w:val="24"/>
        </w:rPr>
        <w:t>fixed, regular</w:t>
      </w:r>
      <w:r>
        <w:rPr>
          <w:color w:val="000000"/>
          <w:sz w:val="24"/>
          <w:szCs w:val="24"/>
        </w:rPr>
        <w:t xml:space="preserve">, and adequate nighttime residence, and may include: </w:t>
      </w:r>
    </w:p>
    <w:p w14:paraId="52EA4BE2" w14:textId="434793BD" w:rsidR="001A7DA6" w:rsidRPr="00EC596E" w:rsidRDefault="00000000" w:rsidP="00EC596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" w:line="271" w:lineRule="auto"/>
        <w:ind w:right="182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 xml:space="preserve">Sharing the housing of others due to loss of housing, economic hardship, or similar </w:t>
      </w:r>
      <w:r w:rsidR="00EC596E" w:rsidRPr="00EC596E">
        <w:rPr>
          <w:color w:val="000000"/>
          <w:sz w:val="24"/>
          <w:szCs w:val="24"/>
        </w:rPr>
        <w:t>reason (</w:t>
      </w:r>
      <w:r w:rsidRPr="00EC596E">
        <w:rPr>
          <w:color w:val="000000"/>
          <w:sz w:val="24"/>
          <w:szCs w:val="24"/>
        </w:rPr>
        <w:t xml:space="preserve">“doubling or tripling up”) </w:t>
      </w:r>
    </w:p>
    <w:p w14:paraId="016DFBD1" w14:textId="6B95FB58" w:rsidR="001A7DA6" w:rsidRPr="00EC596E" w:rsidRDefault="00000000" w:rsidP="00EC596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" w:line="271" w:lineRule="auto"/>
        <w:ind w:right="181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 xml:space="preserve">Living in motels, hotels, trailer parks, camping grounds due to the lack of adequate </w:t>
      </w:r>
      <w:r w:rsidR="00EC596E" w:rsidRPr="00EC596E">
        <w:rPr>
          <w:color w:val="000000"/>
          <w:sz w:val="24"/>
          <w:szCs w:val="24"/>
        </w:rPr>
        <w:t>alternative accommodations.</w:t>
      </w:r>
      <w:r w:rsidRPr="00EC596E">
        <w:rPr>
          <w:color w:val="000000"/>
          <w:sz w:val="24"/>
          <w:szCs w:val="24"/>
        </w:rPr>
        <w:t xml:space="preserve"> </w:t>
      </w:r>
    </w:p>
    <w:p w14:paraId="736224D0" w14:textId="0AC887E4" w:rsidR="001A7DA6" w:rsidRPr="00EC596E" w:rsidRDefault="00000000" w:rsidP="00EC596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" w:line="240" w:lineRule="auto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>Living in emergency or transitional shelter</w:t>
      </w:r>
      <w:r w:rsidR="00EC596E">
        <w:rPr>
          <w:color w:val="000000"/>
          <w:sz w:val="24"/>
          <w:szCs w:val="24"/>
        </w:rPr>
        <w:t>s.</w:t>
      </w:r>
    </w:p>
    <w:p w14:paraId="172B3FFE" w14:textId="4A11E8A1" w:rsidR="001A7DA6" w:rsidRPr="00EC596E" w:rsidRDefault="00000000" w:rsidP="00EC596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 xml:space="preserve">Living in a public or private place </w:t>
      </w:r>
      <w:proofErr w:type="gramStart"/>
      <w:r w:rsidRPr="00EC596E">
        <w:rPr>
          <w:color w:val="000000"/>
          <w:sz w:val="24"/>
          <w:szCs w:val="24"/>
        </w:rPr>
        <w:t>not</w:t>
      </w:r>
      <w:proofErr w:type="gramEnd"/>
      <w:r w:rsidRPr="00EC596E">
        <w:rPr>
          <w:color w:val="000000"/>
          <w:sz w:val="24"/>
          <w:szCs w:val="24"/>
        </w:rPr>
        <w:t xml:space="preserve"> designed for humans to live</w:t>
      </w:r>
      <w:r w:rsidR="00EC596E">
        <w:rPr>
          <w:color w:val="000000"/>
          <w:sz w:val="24"/>
          <w:szCs w:val="24"/>
        </w:rPr>
        <w:t>.</w:t>
      </w:r>
      <w:r w:rsidRPr="00EC596E">
        <w:rPr>
          <w:color w:val="000000"/>
          <w:sz w:val="24"/>
          <w:szCs w:val="24"/>
        </w:rPr>
        <w:t xml:space="preserve"> </w:t>
      </w:r>
    </w:p>
    <w:p w14:paraId="7142BF06" w14:textId="1A404619" w:rsidR="001A7DA6" w:rsidRPr="00EC596E" w:rsidRDefault="00000000" w:rsidP="00EC596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5" w:line="272" w:lineRule="auto"/>
        <w:ind w:right="179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 xml:space="preserve">Living in cars, parks, abandoned buildings, substandard housing, bus or train stations, or </w:t>
      </w:r>
      <w:r w:rsidR="00EC596E" w:rsidRPr="00EC596E">
        <w:rPr>
          <w:color w:val="000000"/>
          <w:sz w:val="24"/>
          <w:szCs w:val="24"/>
        </w:rPr>
        <w:t>a similar</w:t>
      </w:r>
      <w:r w:rsidRPr="00EC596E">
        <w:rPr>
          <w:color w:val="000000"/>
          <w:sz w:val="24"/>
          <w:szCs w:val="24"/>
        </w:rPr>
        <w:t xml:space="preserve"> </w:t>
      </w:r>
      <w:r w:rsidR="00EC596E" w:rsidRPr="00EC596E">
        <w:rPr>
          <w:color w:val="000000"/>
          <w:sz w:val="24"/>
          <w:szCs w:val="24"/>
        </w:rPr>
        <w:t>setting.</w:t>
      </w:r>
      <w:r w:rsidRPr="00EC596E">
        <w:rPr>
          <w:color w:val="000000"/>
          <w:sz w:val="24"/>
          <w:szCs w:val="24"/>
        </w:rPr>
        <w:t xml:space="preserve"> </w:t>
      </w:r>
    </w:p>
    <w:p w14:paraId="75EFEF03" w14:textId="1C66E84D" w:rsidR="00EC596E" w:rsidRPr="00EC596E" w:rsidRDefault="00000000" w:rsidP="00EC596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4" w:line="296" w:lineRule="auto"/>
        <w:ind w:right="178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 xml:space="preserve">Abandoned, runaway or pushed-out youth or migratory children living in any of the </w:t>
      </w:r>
      <w:r w:rsidR="00EC596E" w:rsidRPr="00EC596E">
        <w:rPr>
          <w:color w:val="000000"/>
          <w:sz w:val="24"/>
          <w:szCs w:val="24"/>
        </w:rPr>
        <w:t>above circumstances.</w:t>
      </w:r>
      <w:r w:rsidRPr="00EC596E">
        <w:rPr>
          <w:color w:val="000000"/>
          <w:sz w:val="24"/>
          <w:szCs w:val="24"/>
        </w:rPr>
        <w:t xml:space="preserve"> </w:t>
      </w:r>
    </w:p>
    <w:p w14:paraId="37969708" w14:textId="51BDB5B0" w:rsidR="00EC596E" w:rsidRPr="006818AC" w:rsidRDefault="00000000" w:rsidP="00EC5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96" w:lineRule="auto"/>
        <w:ind w:left="5107" w:right="178"/>
        <w:rPr>
          <w:i/>
          <w:iCs/>
          <w:color w:val="000000"/>
          <w:sz w:val="18"/>
          <w:szCs w:val="18"/>
        </w:rPr>
      </w:pPr>
      <w:r w:rsidRPr="006818AC">
        <w:rPr>
          <w:i/>
          <w:iCs/>
          <w:color w:val="000000"/>
          <w:sz w:val="18"/>
          <w:szCs w:val="18"/>
        </w:rPr>
        <w:t xml:space="preserve">**Due to Head Start and Special Education service provisions </w:t>
      </w:r>
    </w:p>
    <w:p w14:paraId="01E88EDF" w14:textId="77777777" w:rsidR="00EC596E" w:rsidRPr="00EC596E" w:rsidRDefault="00EC59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96" w:lineRule="auto"/>
        <w:ind w:left="67" w:right="178"/>
        <w:jc w:val="center"/>
        <w:rPr>
          <w:color w:val="000000"/>
          <w:sz w:val="20"/>
          <w:szCs w:val="20"/>
          <w:u w:val="single"/>
        </w:rPr>
      </w:pPr>
    </w:p>
    <w:p w14:paraId="28A73B86" w14:textId="272CEF64" w:rsidR="001A7DA6" w:rsidRPr="00EC59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96" w:lineRule="auto"/>
        <w:ind w:left="67" w:right="178"/>
        <w:jc w:val="center"/>
        <w:rPr>
          <w:b/>
          <w:color w:val="000000"/>
          <w:sz w:val="24"/>
          <w:szCs w:val="24"/>
          <w:u w:val="single"/>
        </w:rPr>
      </w:pPr>
      <w:r w:rsidRPr="00EC596E">
        <w:rPr>
          <w:b/>
          <w:color w:val="000000"/>
          <w:sz w:val="24"/>
          <w:szCs w:val="24"/>
          <w:u w:val="single"/>
        </w:rPr>
        <w:t xml:space="preserve">SCHOOL SELECTION / STUDENT RIGHTS </w:t>
      </w:r>
    </w:p>
    <w:p w14:paraId="32A33E5A" w14:textId="2FE3BC22" w:rsidR="001A7DA6" w:rsidRPr="00EC596E" w:rsidRDefault="00000000" w:rsidP="00EC596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7" w:line="267" w:lineRule="auto"/>
        <w:ind w:right="177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 xml:space="preserve">Homeless student can attend the school of attendance when he/she first become homeless, </w:t>
      </w:r>
      <w:r w:rsidR="00EC596E" w:rsidRPr="00EC596E">
        <w:rPr>
          <w:color w:val="000000"/>
          <w:sz w:val="24"/>
          <w:szCs w:val="24"/>
        </w:rPr>
        <w:t>the last</w:t>
      </w:r>
      <w:r w:rsidRPr="00EC596E">
        <w:rPr>
          <w:color w:val="000000"/>
          <w:sz w:val="24"/>
          <w:szCs w:val="24"/>
        </w:rPr>
        <w:t xml:space="preserve"> school he/she attended or any school he/she attended within the past fifteen (15) </w:t>
      </w:r>
      <w:r w:rsidR="00EC596E" w:rsidRPr="00EC596E">
        <w:rPr>
          <w:color w:val="000000"/>
          <w:sz w:val="24"/>
          <w:szCs w:val="24"/>
        </w:rPr>
        <w:t>months (</w:t>
      </w:r>
      <w:r w:rsidRPr="00EC596E">
        <w:rPr>
          <w:color w:val="000000"/>
          <w:sz w:val="24"/>
          <w:szCs w:val="24"/>
        </w:rPr>
        <w:t xml:space="preserve">School of Origin), if feasible; or the student can attend the school in the area where the </w:t>
      </w:r>
      <w:proofErr w:type="gramStart"/>
      <w:r w:rsidRPr="00EC596E">
        <w:rPr>
          <w:color w:val="000000"/>
          <w:sz w:val="24"/>
          <w:szCs w:val="24"/>
        </w:rPr>
        <w:t>family  is</w:t>
      </w:r>
      <w:proofErr w:type="gramEnd"/>
      <w:r w:rsidRPr="00EC596E">
        <w:rPr>
          <w:color w:val="000000"/>
          <w:sz w:val="24"/>
          <w:szCs w:val="24"/>
        </w:rPr>
        <w:t xml:space="preserve"> temporarily residing (School of Residence). This pertains to homeless preschool students </w:t>
      </w:r>
      <w:r w:rsidR="00EC596E" w:rsidRPr="00EC596E">
        <w:rPr>
          <w:color w:val="000000"/>
          <w:sz w:val="24"/>
          <w:szCs w:val="24"/>
        </w:rPr>
        <w:t>as well</w:t>
      </w:r>
      <w:r w:rsidRPr="00EC596E">
        <w:rPr>
          <w:color w:val="000000"/>
          <w:sz w:val="24"/>
          <w:szCs w:val="24"/>
        </w:rPr>
        <w:t xml:space="preserve">.  </w:t>
      </w:r>
    </w:p>
    <w:p w14:paraId="3B9BBECA" w14:textId="0253B418" w:rsidR="001A7DA6" w:rsidRPr="00EC596E" w:rsidRDefault="00EC596E" w:rsidP="00EC596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7" w:line="271" w:lineRule="auto"/>
        <w:ind w:right="179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>Students</w:t>
      </w:r>
      <w:r w:rsidR="00000000" w:rsidRPr="00EC596E">
        <w:rPr>
          <w:color w:val="000000"/>
          <w:sz w:val="24"/>
          <w:szCs w:val="24"/>
        </w:rPr>
        <w:t xml:space="preserve"> can remain at the selected school site throughout the duration of homelessness.  </w:t>
      </w:r>
      <w:r w:rsidR="00000000" w:rsidRPr="00EC596E">
        <w:rPr>
          <w:rFonts w:ascii="Times New Roman" w:eastAsia="Noto Sans Symbols" w:hAnsi="Times New Roman" w:cs="Times New Roman"/>
          <w:color w:val="000000"/>
          <w:sz w:val="19"/>
          <w:szCs w:val="19"/>
        </w:rPr>
        <w:t>∙</w:t>
      </w:r>
      <w:r w:rsidR="00000000" w:rsidRPr="00EC596E"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 w:rsidR="00000000" w:rsidRPr="00EC596E">
        <w:rPr>
          <w:color w:val="000000"/>
          <w:sz w:val="24"/>
          <w:szCs w:val="24"/>
        </w:rPr>
        <w:t xml:space="preserve">Homeless students have matriculation rights to the next school level (e.g. elementary to </w:t>
      </w:r>
      <w:r w:rsidRPr="00EC596E">
        <w:rPr>
          <w:color w:val="000000"/>
          <w:sz w:val="24"/>
          <w:szCs w:val="24"/>
        </w:rPr>
        <w:t>middle, middle</w:t>
      </w:r>
      <w:r w:rsidR="00000000" w:rsidRPr="00EC596E">
        <w:rPr>
          <w:color w:val="000000"/>
          <w:sz w:val="24"/>
          <w:szCs w:val="24"/>
        </w:rPr>
        <w:t xml:space="preserve"> to high), even if the next school </w:t>
      </w:r>
      <w:proofErr w:type="gramStart"/>
      <w:r w:rsidR="00000000" w:rsidRPr="00EC596E">
        <w:rPr>
          <w:color w:val="000000"/>
          <w:sz w:val="24"/>
          <w:szCs w:val="24"/>
        </w:rPr>
        <w:t>is located in</w:t>
      </w:r>
      <w:proofErr w:type="gramEnd"/>
      <w:r w:rsidR="00000000" w:rsidRPr="00EC596E">
        <w:rPr>
          <w:color w:val="000000"/>
          <w:sz w:val="24"/>
          <w:szCs w:val="24"/>
        </w:rPr>
        <w:t xml:space="preserve"> another LEA.  </w:t>
      </w:r>
    </w:p>
    <w:p w14:paraId="60F318C8" w14:textId="17A18C30" w:rsidR="001A7DA6" w:rsidRPr="00EC596E" w:rsidRDefault="00000000" w:rsidP="00EC596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5" w:line="271" w:lineRule="auto"/>
        <w:ind w:right="180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 xml:space="preserve">When the family gains permanent housing: a kindergarten through eighth grade student </w:t>
      </w:r>
      <w:r w:rsidR="00EC596E" w:rsidRPr="00EC596E">
        <w:rPr>
          <w:color w:val="000000"/>
          <w:sz w:val="24"/>
          <w:szCs w:val="24"/>
        </w:rPr>
        <w:t>can remain</w:t>
      </w:r>
      <w:r w:rsidRPr="00EC596E">
        <w:rPr>
          <w:color w:val="000000"/>
          <w:sz w:val="24"/>
          <w:szCs w:val="24"/>
        </w:rPr>
        <w:t xml:space="preserve"> at the current school for the duration of that academic year; a homeless student </w:t>
      </w:r>
      <w:r w:rsidR="00EC596E" w:rsidRPr="00EC596E">
        <w:rPr>
          <w:color w:val="000000"/>
          <w:sz w:val="24"/>
          <w:szCs w:val="24"/>
        </w:rPr>
        <w:t>in high</w:t>
      </w:r>
      <w:r w:rsidRPr="00EC596E">
        <w:rPr>
          <w:color w:val="000000"/>
          <w:sz w:val="24"/>
          <w:szCs w:val="24"/>
        </w:rPr>
        <w:t xml:space="preserve"> </w:t>
      </w:r>
      <w:r w:rsidR="00EC596E" w:rsidRPr="00EC596E">
        <w:rPr>
          <w:color w:val="000000"/>
          <w:sz w:val="24"/>
          <w:szCs w:val="24"/>
        </w:rPr>
        <w:t>school</w:t>
      </w:r>
      <w:r w:rsidRPr="00EC596E">
        <w:rPr>
          <w:color w:val="000000"/>
          <w:sz w:val="24"/>
          <w:szCs w:val="24"/>
        </w:rPr>
        <w:t xml:space="preserve"> may remain there through graduation.  </w:t>
      </w:r>
    </w:p>
    <w:p w14:paraId="4879A9E9" w14:textId="77777777" w:rsidR="00EC596E" w:rsidRDefault="00000000" w:rsidP="00EC596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" w:line="269" w:lineRule="auto"/>
        <w:ind w:right="1460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 xml:space="preserve">Transportation, if needed, provided to the end of the year once permanently housed </w:t>
      </w:r>
      <w:r w:rsidRPr="00EC596E">
        <w:rPr>
          <w:rFonts w:ascii="Times New Roman" w:eastAsia="Noto Sans Symbols" w:hAnsi="Times New Roman" w:cs="Times New Roman"/>
          <w:color w:val="000000"/>
          <w:sz w:val="19"/>
          <w:szCs w:val="19"/>
        </w:rPr>
        <w:t>∙</w:t>
      </w:r>
      <w:r w:rsidRPr="00EC596E"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 w:rsidRPr="00EC596E">
        <w:rPr>
          <w:color w:val="000000"/>
          <w:sz w:val="24"/>
          <w:szCs w:val="24"/>
        </w:rPr>
        <w:t xml:space="preserve">Students living situation is a confidential record. </w:t>
      </w:r>
    </w:p>
    <w:p w14:paraId="246719BF" w14:textId="77777777" w:rsidR="00EC596E" w:rsidRDefault="00000000" w:rsidP="00EC596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" w:line="269" w:lineRule="auto"/>
        <w:ind w:right="1460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>LEA liaisons can certify homeless students and families for HUD programs.</w:t>
      </w:r>
    </w:p>
    <w:p w14:paraId="581631C7" w14:textId="31009ACA" w:rsidR="001A7DA6" w:rsidRPr="00EC596E" w:rsidRDefault="00000000" w:rsidP="00EC596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" w:line="269" w:lineRule="auto"/>
        <w:ind w:right="1460"/>
        <w:rPr>
          <w:color w:val="000000"/>
          <w:sz w:val="24"/>
          <w:szCs w:val="24"/>
        </w:rPr>
      </w:pPr>
      <w:r w:rsidRPr="00EC596E">
        <w:rPr>
          <w:color w:val="000000"/>
          <w:sz w:val="24"/>
          <w:szCs w:val="24"/>
        </w:rPr>
        <w:t xml:space="preserve">Unaccompanied homeless youth age 14+ are exempted from the parental consent </w:t>
      </w:r>
      <w:r w:rsidR="00EC596E" w:rsidRPr="00EC596E">
        <w:rPr>
          <w:color w:val="000000"/>
          <w:sz w:val="24"/>
          <w:szCs w:val="24"/>
        </w:rPr>
        <w:t>requirement to</w:t>
      </w:r>
      <w:r w:rsidRPr="00EC596E">
        <w:rPr>
          <w:color w:val="000000"/>
          <w:sz w:val="24"/>
          <w:szCs w:val="24"/>
        </w:rPr>
        <w:t xml:space="preserve"> receive mental health assessments and services.</w:t>
      </w:r>
    </w:p>
    <w:p w14:paraId="6B89B839" w14:textId="77777777" w:rsidR="00EA0E88" w:rsidRDefault="00EA0E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497"/>
        <w:jc w:val="right"/>
        <w:rPr>
          <w:b/>
          <w:color w:val="000000"/>
          <w:sz w:val="23"/>
          <w:szCs w:val="23"/>
        </w:rPr>
      </w:pPr>
    </w:p>
    <w:p w14:paraId="66807C0D" w14:textId="1CB51F97" w:rsidR="001A7DA6" w:rsidRPr="00EC59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497"/>
        <w:jc w:val="right"/>
        <w:rPr>
          <w:b/>
          <w:color w:val="000000"/>
          <w:sz w:val="24"/>
          <w:szCs w:val="24"/>
          <w:u w:val="single"/>
        </w:rPr>
      </w:pPr>
      <w:r w:rsidRPr="00EC596E">
        <w:rPr>
          <w:b/>
          <w:color w:val="000000"/>
          <w:sz w:val="24"/>
          <w:szCs w:val="24"/>
          <w:u w:val="single"/>
        </w:rPr>
        <w:lastRenderedPageBreak/>
        <w:t xml:space="preserve">ENROLLMENT  </w:t>
      </w:r>
    </w:p>
    <w:p w14:paraId="5F086B34" w14:textId="77777777" w:rsidR="00EA0E88" w:rsidRDefault="00000000" w:rsidP="00EA0E88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3" w:line="273" w:lineRule="auto"/>
        <w:ind w:right="1386"/>
        <w:rPr>
          <w:color w:val="000000"/>
          <w:sz w:val="23"/>
          <w:szCs w:val="23"/>
        </w:rPr>
      </w:pPr>
      <w:r w:rsidRPr="00EC596E">
        <w:rPr>
          <w:color w:val="000000"/>
          <w:sz w:val="23"/>
          <w:szCs w:val="23"/>
        </w:rPr>
        <w:t xml:space="preserve">Schools must immediately enroll homeless students, regardless of the lack of: </w:t>
      </w:r>
      <w:r w:rsidR="00EA0E88">
        <w:rPr>
          <w:color w:val="000000"/>
          <w:sz w:val="23"/>
          <w:szCs w:val="23"/>
        </w:rPr>
        <w:tab/>
      </w:r>
    </w:p>
    <w:p w14:paraId="6A23F9FA" w14:textId="1077CD37" w:rsidR="001A7DA6" w:rsidRPr="00EC596E" w:rsidRDefault="00000000" w:rsidP="00EA0E88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73" w:lineRule="auto"/>
        <w:ind w:left="2520" w:right="2483" w:firstLine="360"/>
        <w:rPr>
          <w:color w:val="000000"/>
          <w:sz w:val="23"/>
          <w:szCs w:val="23"/>
        </w:rPr>
      </w:pPr>
      <w:r w:rsidRPr="00EC596E">
        <w:rPr>
          <w:color w:val="000000"/>
          <w:sz w:val="23"/>
          <w:szCs w:val="23"/>
        </w:rPr>
        <w:t xml:space="preserve">*Academic Records </w:t>
      </w:r>
      <w:r w:rsidR="00EA0E88">
        <w:rPr>
          <w:color w:val="000000"/>
          <w:sz w:val="23"/>
          <w:szCs w:val="23"/>
        </w:rPr>
        <w:t xml:space="preserve">                </w:t>
      </w:r>
      <w:r w:rsidRPr="00EC596E">
        <w:rPr>
          <w:color w:val="000000"/>
          <w:sz w:val="23"/>
          <w:szCs w:val="23"/>
        </w:rPr>
        <w:t xml:space="preserve">*Proof of Residence  </w:t>
      </w:r>
    </w:p>
    <w:p w14:paraId="0139E44F" w14:textId="0C608D6C" w:rsidR="001A7DA6" w:rsidRPr="00EA0E88" w:rsidRDefault="00EA0E88" w:rsidP="00EA0E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800" w:firstLine="720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     </w:t>
      </w:r>
      <w:r w:rsidR="00000000" w:rsidRPr="00EA0E88">
        <w:rPr>
          <w:color w:val="000000"/>
          <w:sz w:val="23"/>
          <w:szCs w:val="23"/>
        </w:rPr>
        <w:t xml:space="preserve">*Medical Records 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 xml:space="preserve">    </w:t>
      </w:r>
      <w:r w:rsidR="00000000" w:rsidRPr="00EA0E88">
        <w:rPr>
          <w:color w:val="000000"/>
          <w:sz w:val="23"/>
          <w:szCs w:val="23"/>
        </w:rPr>
        <w:t xml:space="preserve">*Immunization Records </w:t>
      </w:r>
    </w:p>
    <w:p w14:paraId="2A832D8B" w14:textId="2291DBC2" w:rsidR="00EC596E" w:rsidRPr="00EA0E88" w:rsidRDefault="00000000" w:rsidP="00EA0E88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3" w:line="308" w:lineRule="auto"/>
        <w:ind w:right="2516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Enrollment means attending and fully participating in the academic program. </w:t>
      </w:r>
    </w:p>
    <w:p w14:paraId="42727F23" w14:textId="77777777" w:rsidR="00EC596E" w:rsidRDefault="00EC596E" w:rsidP="00EA0E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308" w:lineRule="auto"/>
        <w:ind w:left="3509" w:right="2516" w:hanging="3381"/>
        <w:jc w:val="both"/>
        <w:rPr>
          <w:color w:val="000000"/>
          <w:sz w:val="23"/>
          <w:szCs w:val="23"/>
        </w:rPr>
      </w:pPr>
    </w:p>
    <w:p w14:paraId="24F8612D" w14:textId="74620CA9" w:rsidR="001A7DA6" w:rsidRPr="00EC596E" w:rsidRDefault="00EA0E88" w:rsidP="00EA0E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308" w:lineRule="auto"/>
        <w:ind w:left="3509" w:right="2516" w:hanging="3381"/>
        <w:jc w:val="center"/>
        <w:rPr>
          <w:b/>
          <w:color w:val="000000"/>
          <w:sz w:val="24"/>
          <w:szCs w:val="24"/>
          <w:u w:val="single"/>
        </w:rPr>
      </w:pPr>
      <w:r w:rsidRPr="00EA0E88">
        <w:rPr>
          <w:b/>
          <w:color w:val="000000"/>
          <w:sz w:val="24"/>
          <w:szCs w:val="24"/>
        </w:rPr>
        <w:t xml:space="preserve">                                              </w:t>
      </w:r>
      <w:r w:rsidR="00000000" w:rsidRPr="00EC596E">
        <w:rPr>
          <w:b/>
          <w:color w:val="000000"/>
          <w:sz w:val="24"/>
          <w:szCs w:val="24"/>
          <w:u w:val="single"/>
        </w:rPr>
        <w:t>ENROLLMENT DOCUMENTATION</w:t>
      </w:r>
    </w:p>
    <w:p w14:paraId="67B4B0D8" w14:textId="77777777" w:rsidR="001A7DA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8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Documents provided to the family may include: </w:t>
      </w:r>
    </w:p>
    <w:p w14:paraId="19F14E56" w14:textId="53600759" w:rsidR="001A7DA6" w:rsidRPr="00EA0E88" w:rsidRDefault="00000000" w:rsidP="00EA0E88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3" w:line="240" w:lineRule="auto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Standard Enrollment Forms </w:t>
      </w:r>
    </w:p>
    <w:p w14:paraId="5956FEC6" w14:textId="5747503B" w:rsidR="001A7DA6" w:rsidRPr="00EA0E88" w:rsidRDefault="00EA0E88" w:rsidP="00EA0E88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3" w:line="270" w:lineRule="auto"/>
        <w:ind w:right="1"/>
        <w:jc w:val="both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>Housing</w:t>
      </w:r>
      <w:r w:rsidR="00000000" w:rsidRPr="00EA0E88">
        <w:rPr>
          <w:color w:val="000000"/>
          <w:sz w:val="23"/>
          <w:szCs w:val="23"/>
        </w:rPr>
        <w:t xml:space="preserve"> Questionnaire:</w:t>
      </w:r>
      <w:r w:rsidRPr="00EA0E88">
        <w:rPr>
          <w:color w:val="000000"/>
          <w:sz w:val="23"/>
          <w:szCs w:val="23"/>
        </w:rPr>
        <w:t xml:space="preserve"> Required to be completed by ALL students, not just students experiencing homelessness.  </w:t>
      </w:r>
      <w:r w:rsidR="00000000" w:rsidRPr="00EA0E88">
        <w:rPr>
          <w:color w:val="000000"/>
          <w:sz w:val="23"/>
          <w:szCs w:val="23"/>
        </w:rPr>
        <w:t>Best practice to include in the enrollment packet</w:t>
      </w:r>
      <w:r w:rsidRPr="00EA0E88">
        <w:rPr>
          <w:color w:val="000000"/>
          <w:sz w:val="23"/>
          <w:szCs w:val="23"/>
        </w:rPr>
        <w:t xml:space="preserve"> (paper or electronic)</w:t>
      </w:r>
      <w:r w:rsidR="00000000" w:rsidRPr="00EA0E88">
        <w:rPr>
          <w:color w:val="000000"/>
          <w:sz w:val="23"/>
          <w:szCs w:val="23"/>
        </w:rPr>
        <w:t xml:space="preserve"> to allow parents to self-identify</w:t>
      </w:r>
      <w:r w:rsidRPr="00EA0E88">
        <w:rPr>
          <w:color w:val="000000"/>
          <w:sz w:val="23"/>
          <w:szCs w:val="23"/>
        </w:rPr>
        <w:t xml:space="preserve">.  It must be </w:t>
      </w:r>
      <w:r w:rsidR="00000000" w:rsidRPr="00EA0E88">
        <w:rPr>
          <w:color w:val="000000"/>
          <w:sz w:val="23"/>
          <w:szCs w:val="23"/>
        </w:rPr>
        <w:t>distributed</w:t>
      </w:r>
      <w:r w:rsidRPr="00EA0E88">
        <w:rPr>
          <w:color w:val="000000"/>
          <w:sz w:val="23"/>
          <w:szCs w:val="23"/>
        </w:rPr>
        <w:t xml:space="preserve"> annually. </w:t>
      </w:r>
    </w:p>
    <w:p w14:paraId="037A6498" w14:textId="77777777" w:rsidR="00EA0E88" w:rsidRDefault="00000000" w:rsidP="00EA0E88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" w:line="283" w:lineRule="auto"/>
        <w:ind w:right="198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>Free/Reduced Lunch: Homeless Student is automatically eligible. No income verification required.</w:t>
      </w:r>
    </w:p>
    <w:p w14:paraId="3522123E" w14:textId="77777777" w:rsidR="00EA0E88" w:rsidRDefault="00000000" w:rsidP="00EA0E88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" w:line="283" w:lineRule="auto"/>
        <w:ind w:right="198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>Caregiver Authorization Affidavit: Use when a caregiver other than the parent is enrolling a student.</w:t>
      </w:r>
    </w:p>
    <w:p w14:paraId="66950B4C" w14:textId="7D440288" w:rsidR="00EA0E88" w:rsidRPr="00EA0E88" w:rsidRDefault="00000000" w:rsidP="00EA0E88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" w:line="283" w:lineRule="auto"/>
        <w:ind w:right="198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Affidavits: Per district policies, e.g. temporary residence, proof of age of minor, etc. </w:t>
      </w:r>
    </w:p>
    <w:p w14:paraId="59E7625B" w14:textId="77777777" w:rsidR="00EA0E88" w:rsidRDefault="00EA0E8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83" w:lineRule="auto"/>
        <w:ind w:left="127" w:right="198"/>
        <w:jc w:val="center"/>
        <w:rPr>
          <w:color w:val="000000"/>
          <w:sz w:val="23"/>
          <w:szCs w:val="23"/>
        </w:rPr>
      </w:pPr>
    </w:p>
    <w:p w14:paraId="7978E158" w14:textId="7EDF5C5D" w:rsidR="001A7DA6" w:rsidRPr="00EA0E8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83" w:lineRule="auto"/>
        <w:ind w:left="127" w:right="198"/>
        <w:jc w:val="center"/>
        <w:rPr>
          <w:b/>
          <w:color w:val="000000"/>
          <w:sz w:val="24"/>
          <w:szCs w:val="24"/>
          <w:u w:val="single"/>
        </w:rPr>
      </w:pPr>
      <w:r>
        <w:rPr>
          <w:color w:val="000000"/>
          <w:sz w:val="23"/>
          <w:szCs w:val="23"/>
        </w:rPr>
        <w:t xml:space="preserve"> </w:t>
      </w:r>
      <w:r w:rsidRPr="00EA0E88">
        <w:rPr>
          <w:b/>
          <w:color w:val="000000"/>
          <w:sz w:val="24"/>
          <w:szCs w:val="24"/>
          <w:u w:val="single"/>
        </w:rPr>
        <w:t xml:space="preserve">DISPUTE RESOLUTION PROCESS </w:t>
      </w:r>
    </w:p>
    <w:p w14:paraId="2D69F0FE" w14:textId="4E2673E8" w:rsidR="001A7DA6" w:rsidRPr="00EA0E88" w:rsidRDefault="00000000" w:rsidP="00EA0E88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5" w:line="269" w:lineRule="auto"/>
        <w:ind w:right="2"/>
        <w:rPr>
          <w:color w:val="000000"/>
          <w:sz w:val="24"/>
          <w:szCs w:val="24"/>
        </w:rPr>
      </w:pPr>
      <w:r w:rsidRPr="00EA0E88">
        <w:rPr>
          <w:color w:val="000000"/>
          <w:sz w:val="24"/>
          <w:szCs w:val="24"/>
        </w:rPr>
        <w:t xml:space="preserve">Dispute process addresses issues with eligibility, school selection or enrollment to the school </w:t>
      </w:r>
      <w:r w:rsidR="00EA0E88" w:rsidRPr="00EA0E88">
        <w:rPr>
          <w:color w:val="000000"/>
          <w:sz w:val="24"/>
          <w:szCs w:val="24"/>
        </w:rPr>
        <w:t>of origin</w:t>
      </w:r>
      <w:r w:rsidRPr="00EA0E88">
        <w:rPr>
          <w:color w:val="000000"/>
          <w:sz w:val="24"/>
          <w:szCs w:val="24"/>
        </w:rPr>
        <w:t xml:space="preserve"> or the school of residence. </w:t>
      </w:r>
    </w:p>
    <w:p w14:paraId="4209DFDC" w14:textId="77777777" w:rsidR="00EA0E88" w:rsidRDefault="00000000" w:rsidP="00EA0E88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6" w:line="271" w:lineRule="auto"/>
        <w:rPr>
          <w:color w:val="000000"/>
          <w:sz w:val="24"/>
          <w:szCs w:val="24"/>
        </w:rPr>
      </w:pPr>
      <w:r w:rsidRPr="00EA0E88">
        <w:rPr>
          <w:color w:val="000000"/>
          <w:sz w:val="24"/>
          <w:szCs w:val="24"/>
        </w:rPr>
        <w:t>LEA must immediately enroll the student pending the resolution of the dispute</w:t>
      </w:r>
      <w:r w:rsidR="00EA0E88">
        <w:rPr>
          <w:color w:val="000000"/>
          <w:sz w:val="24"/>
          <w:szCs w:val="24"/>
        </w:rPr>
        <w:t>.</w:t>
      </w:r>
    </w:p>
    <w:p w14:paraId="544F1C36" w14:textId="52DD706A" w:rsidR="001A7DA6" w:rsidRPr="00EA0E88" w:rsidRDefault="00000000" w:rsidP="00EA0E88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6" w:line="271" w:lineRule="auto"/>
        <w:rPr>
          <w:color w:val="000000"/>
          <w:sz w:val="24"/>
          <w:szCs w:val="24"/>
        </w:rPr>
      </w:pPr>
      <w:r w:rsidRPr="00EA0E88">
        <w:rPr>
          <w:color w:val="000000"/>
          <w:sz w:val="24"/>
          <w:szCs w:val="24"/>
        </w:rPr>
        <w:t xml:space="preserve">The LEA must provide the </w:t>
      </w:r>
      <w:proofErr w:type="gramStart"/>
      <w:r w:rsidRPr="00EA0E88">
        <w:rPr>
          <w:color w:val="000000"/>
          <w:sz w:val="24"/>
          <w:szCs w:val="24"/>
        </w:rPr>
        <w:t>parent</w:t>
      </w:r>
      <w:proofErr w:type="gramEnd"/>
      <w:r w:rsidRPr="00EA0E88">
        <w:rPr>
          <w:color w:val="000000"/>
          <w:sz w:val="24"/>
          <w:szCs w:val="24"/>
        </w:rPr>
        <w:t xml:space="preserve"> with a written explanation of the enrollment decision as well </w:t>
      </w:r>
      <w:proofErr w:type="gramStart"/>
      <w:r w:rsidRPr="00EA0E88">
        <w:rPr>
          <w:color w:val="000000"/>
          <w:sz w:val="24"/>
          <w:szCs w:val="24"/>
        </w:rPr>
        <w:t>as  information</w:t>
      </w:r>
      <w:proofErr w:type="gramEnd"/>
      <w:r w:rsidRPr="00EA0E88">
        <w:rPr>
          <w:color w:val="000000"/>
          <w:sz w:val="24"/>
          <w:szCs w:val="24"/>
        </w:rPr>
        <w:t xml:space="preserve"> regarding the LEA’s appeal process per policy. </w:t>
      </w:r>
    </w:p>
    <w:p w14:paraId="3F01AF90" w14:textId="77777777" w:rsidR="00EA0E88" w:rsidRDefault="00000000" w:rsidP="00EA0E88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" w:line="271" w:lineRule="auto"/>
        <w:rPr>
          <w:color w:val="000000"/>
          <w:sz w:val="24"/>
          <w:szCs w:val="24"/>
        </w:rPr>
      </w:pPr>
      <w:r w:rsidRPr="00EA0E88">
        <w:rPr>
          <w:color w:val="000000"/>
          <w:sz w:val="24"/>
          <w:szCs w:val="24"/>
        </w:rPr>
        <w:t>The policy must include information to appeal to the county and to the state</w:t>
      </w:r>
      <w:r w:rsidR="00EA0E88">
        <w:rPr>
          <w:color w:val="000000"/>
          <w:sz w:val="24"/>
          <w:szCs w:val="24"/>
        </w:rPr>
        <w:t>.</w:t>
      </w:r>
    </w:p>
    <w:p w14:paraId="79FA1895" w14:textId="6D6DA89D" w:rsidR="001A7DA6" w:rsidRDefault="00000000" w:rsidP="00EA0E88">
      <w:pPr>
        <w:pStyle w:val="ListParagraph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" w:line="271" w:lineRule="auto"/>
        <w:rPr>
          <w:color w:val="000000"/>
          <w:sz w:val="24"/>
          <w:szCs w:val="24"/>
        </w:rPr>
      </w:pPr>
      <w:r w:rsidRPr="00EA0E88">
        <w:rPr>
          <w:color w:val="000000"/>
          <w:sz w:val="24"/>
          <w:szCs w:val="24"/>
        </w:rPr>
        <w:t xml:space="preserve">Any other issue for homeless enrollment may go through the LEAs Uniform </w:t>
      </w:r>
      <w:r w:rsidR="00EA0E88" w:rsidRPr="00EA0E88">
        <w:rPr>
          <w:color w:val="000000"/>
          <w:sz w:val="24"/>
          <w:szCs w:val="24"/>
        </w:rPr>
        <w:t>Complaint Procedure</w:t>
      </w:r>
      <w:r w:rsidRPr="00EA0E88">
        <w:rPr>
          <w:color w:val="000000"/>
          <w:sz w:val="24"/>
          <w:szCs w:val="24"/>
        </w:rPr>
        <w:t>.</w:t>
      </w:r>
    </w:p>
    <w:p w14:paraId="1B692A34" w14:textId="77777777" w:rsidR="00EA0E88" w:rsidRPr="00EA0E88" w:rsidRDefault="00EA0E88" w:rsidP="00EA0E88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71" w:lineRule="auto"/>
        <w:rPr>
          <w:color w:val="000000"/>
          <w:sz w:val="24"/>
          <w:szCs w:val="24"/>
        </w:rPr>
      </w:pPr>
    </w:p>
    <w:tbl>
      <w:tblPr>
        <w:tblStyle w:val="a"/>
        <w:tblW w:w="10628" w:type="dxa"/>
        <w:tblInd w:w="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28"/>
      </w:tblGrid>
      <w:tr w:rsidR="001A7DA6" w14:paraId="065F2BEC" w14:textId="77777777" w:rsidTr="00EA0E88">
        <w:trPr>
          <w:trHeight w:val="413"/>
        </w:trPr>
        <w:tc>
          <w:tcPr>
            <w:tcW w:w="106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E0B96" w14:textId="77777777" w:rsidR="001A7D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sz w:val="28"/>
                <w:szCs w:val="28"/>
                <w:shd w:val="clear" w:color="auto" w:fill="92D050"/>
              </w:rPr>
            </w:pPr>
            <w:r w:rsidRPr="00EA0E88">
              <w:rPr>
                <w:b/>
                <w:sz w:val="28"/>
                <w:szCs w:val="28"/>
                <w:shd w:val="clear" w:color="auto" w:fill="92D050"/>
              </w:rPr>
              <w:t>DISTRICT AND CHARTER SCHOOL RESPONSIBILITIES</w:t>
            </w:r>
          </w:p>
        </w:tc>
      </w:tr>
    </w:tbl>
    <w:p w14:paraId="5366799B" w14:textId="007FB6DD" w:rsidR="001A7DA6" w:rsidRPr="00EA0E88" w:rsidRDefault="00000000" w:rsidP="00EA0E88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0" w:lineRule="auto"/>
        <w:ind w:right="47"/>
        <w:jc w:val="both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Designate a contact person as a liaison for homeless children and youth, ensuring that </w:t>
      </w:r>
      <w:r w:rsidR="00EA0E88" w:rsidRPr="00EA0E88">
        <w:rPr>
          <w:color w:val="000000"/>
          <w:sz w:val="23"/>
          <w:szCs w:val="23"/>
        </w:rPr>
        <w:t>homeless children</w:t>
      </w:r>
      <w:r w:rsidRPr="00EA0E88">
        <w:rPr>
          <w:color w:val="000000"/>
          <w:sz w:val="23"/>
          <w:szCs w:val="23"/>
        </w:rPr>
        <w:t xml:space="preserve"> are identified, enrolled, and receive equitable access to high-quality education and </w:t>
      </w:r>
      <w:r w:rsidR="00EA0E88" w:rsidRPr="00EA0E88">
        <w:rPr>
          <w:color w:val="000000"/>
          <w:sz w:val="23"/>
          <w:szCs w:val="23"/>
        </w:rPr>
        <w:t>support services</w:t>
      </w:r>
      <w:r w:rsidRPr="00EA0E88">
        <w:rPr>
          <w:color w:val="000000"/>
          <w:sz w:val="23"/>
          <w:szCs w:val="23"/>
        </w:rPr>
        <w:t xml:space="preserve">. This includes preschool children and unaccompanied youth.  </w:t>
      </w:r>
    </w:p>
    <w:p w14:paraId="1D540627" w14:textId="0593E8DA" w:rsidR="001A7DA6" w:rsidRPr="00EA0E88" w:rsidRDefault="00000000" w:rsidP="00EA0E88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6" w:line="270" w:lineRule="auto"/>
        <w:ind w:right="52"/>
        <w:jc w:val="both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Ensure homeless youth are immediately enrolled and eliminate delays caused by lack of </w:t>
      </w:r>
      <w:r w:rsidR="00EA0E88" w:rsidRPr="00EA0E88">
        <w:rPr>
          <w:color w:val="000000"/>
          <w:sz w:val="23"/>
          <w:szCs w:val="23"/>
        </w:rPr>
        <w:t>records, permanent</w:t>
      </w:r>
      <w:r w:rsidRPr="00EA0E88">
        <w:rPr>
          <w:color w:val="000000"/>
          <w:sz w:val="23"/>
          <w:szCs w:val="23"/>
        </w:rPr>
        <w:t xml:space="preserve"> address, immunization, and/or other enrollment </w:t>
      </w:r>
      <w:r w:rsidR="00EA0E88" w:rsidRPr="00EA0E88">
        <w:rPr>
          <w:color w:val="000000"/>
          <w:sz w:val="23"/>
          <w:szCs w:val="23"/>
        </w:rPr>
        <w:t>requirements,</w:t>
      </w:r>
      <w:r w:rsidRPr="00EA0E88">
        <w:rPr>
          <w:color w:val="000000"/>
          <w:sz w:val="23"/>
          <w:szCs w:val="23"/>
        </w:rPr>
        <w:t xml:space="preserve"> even if the youth </w:t>
      </w:r>
      <w:r w:rsidR="00EA0E88" w:rsidRPr="00EA0E88">
        <w:rPr>
          <w:color w:val="000000"/>
          <w:sz w:val="23"/>
          <w:szCs w:val="23"/>
        </w:rPr>
        <w:t>missed a</w:t>
      </w:r>
      <w:r w:rsidRPr="00EA0E88">
        <w:rPr>
          <w:color w:val="000000"/>
          <w:sz w:val="23"/>
          <w:szCs w:val="23"/>
        </w:rPr>
        <w:t xml:space="preserve"> deadline or application period.  </w:t>
      </w:r>
    </w:p>
    <w:p w14:paraId="3B7CCDA6" w14:textId="6004FCEA" w:rsidR="001A7DA6" w:rsidRPr="00EA0E88" w:rsidRDefault="00000000" w:rsidP="00EA0E88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3" w:line="270" w:lineRule="auto"/>
        <w:ind w:right="52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Review and revise policies that may impede homeless students’ access to school, </w:t>
      </w:r>
      <w:r w:rsidR="00EA0E88" w:rsidRPr="00EA0E88">
        <w:rPr>
          <w:color w:val="000000"/>
          <w:sz w:val="23"/>
          <w:szCs w:val="23"/>
        </w:rPr>
        <w:t>including preschool</w:t>
      </w:r>
      <w:r w:rsidRPr="00EA0E88">
        <w:rPr>
          <w:color w:val="000000"/>
          <w:sz w:val="23"/>
          <w:szCs w:val="23"/>
        </w:rPr>
        <w:t xml:space="preserve">.  </w:t>
      </w:r>
    </w:p>
    <w:p w14:paraId="3DEA3E15" w14:textId="26A395BF" w:rsidR="001A7DA6" w:rsidRPr="00EA0E88" w:rsidRDefault="00000000" w:rsidP="00EA0E88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3" w:line="270" w:lineRule="auto"/>
        <w:ind w:right="46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Increase awareness of the educational rights of homeless </w:t>
      </w:r>
      <w:r w:rsidR="00EA0E88" w:rsidRPr="00EA0E88">
        <w:rPr>
          <w:color w:val="000000"/>
          <w:sz w:val="23"/>
          <w:szCs w:val="23"/>
        </w:rPr>
        <w:t>preschoolers</w:t>
      </w:r>
      <w:r w:rsidRPr="00EA0E88">
        <w:rPr>
          <w:color w:val="000000"/>
          <w:sz w:val="23"/>
          <w:szCs w:val="23"/>
        </w:rPr>
        <w:t xml:space="preserve"> and school-age children </w:t>
      </w:r>
      <w:r w:rsidR="00EA0E88" w:rsidRPr="00EA0E88">
        <w:rPr>
          <w:color w:val="000000"/>
          <w:sz w:val="23"/>
          <w:szCs w:val="23"/>
        </w:rPr>
        <w:t>and unaccompanied</w:t>
      </w:r>
      <w:r w:rsidRPr="00EA0E88">
        <w:rPr>
          <w:color w:val="000000"/>
          <w:sz w:val="23"/>
          <w:szCs w:val="23"/>
        </w:rPr>
        <w:t xml:space="preserve"> youth through public notice</w:t>
      </w:r>
      <w:r w:rsidR="006818AC">
        <w:rPr>
          <w:color w:val="000000"/>
          <w:sz w:val="23"/>
          <w:szCs w:val="23"/>
        </w:rPr>
        <w:t xml:space="preserve"> and required annual training.  </w:t>
      </w:r>
    </w:p>
    <w:p w14:paraId="5E5C913B" w14:textId="46AF842D" w:rsidR="001A7DA6" w:rsidRPr="00EA0E88" w:rsidRDefault="00000000" w:rsidP="00EA0E88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4" w:line="272" w:lineRule="auto"/>
        <w:ind w:right="53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Provide access to needed resources and referrals such as backpacks, </w:t>
      </w:r>
      <w:r w:rsidR="00EA0E88" w:rsidRPr="00EA0E88">
        <w:rPr>
          <w:color w:val="000000"/>
          <w:sz w:val="23"/>
          <w:szCs w:val="23"/>
        </w:rPr>
        <w:t>schools’</w:t>
      </w:r>
      <w:r w:rsidRPr="00EA0E88">
        <w:rPr>
          <w:color w:val="000000"/>
          <w:sz w:val="23"/>
          <w:szCs w:val="23"/>
        </w:rPr>
        <w:t xml:space="preserve"> supplies, </w:t>
      </w:r>
      <w:r w:rsidR="00EA0E88" w:rsidRPr="00EA0E88">
        <w:rPr>
          <w:color w:val="000000"/>
          <w:sz w:val="23"/>
          <w:szCs w:val="23"/>
        </w:rPr>
        <w:t>clothing, transportation</w:t>
      </w:r>
      <w:r w:rsidRPr="00EA0E88">
        <w:rPr>
          <w:color w:val="000000"/>
          <w:sz w:val="23"/>
          <w:szCs w:val="23"/>
        </w:rPr>
        <w:t xml:space="preserve">, tutoring, counseling, afterschool programs, etc.  </w:t>
      </w:r>
    </w:p>
    <w:p w14:paraId="203C69F7" w14:textId="6AFEF3DB" w:rsidR="001A7DA6" w:rsidRPr="00EA0E88" w:rsidRDefault="00000000" w:rsidP="00EA0E88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1" w:line="270" w:lineRule="auto"/>
        <w:ind w:right="55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Ensure that homeless students are not segregated or stigmatized because of their homeless status. </w:t>
      </w:r>
      <w:r w:rsidRPr="00EA0E88">
        <w:rPr>
          <w:rFonts w:ascii="Times New Roman" w:eastAsia="Noto Sans Symbols" w:hAnsi="Times New Roman" w:cs="Times New Roman"/>
          <w:color w:val="000000"/>
          <w:sz w:val="19"/>
          <w:szCs w:val="19"/>
        </w:rPr>
        <w:t>∙</w:t>
      </w:r>
      <w:r w:rsidRPr="00EA0E88">
        <w:rPr>
          <w:rFonts w:ascii="Noto Sans Symbols" w:eastAsia="Noto Sans Symbols" w:hAnsi="Noto Sans Symbols" w:cs="Noto Sans Symbols"/>
          <w:color w:val="000000"/>
          <w:sz w:val="19"/>
          <w:szCs w:val="19"/>
        </w:rPr>
        <w:t xml:space="preserve"> </w:t>
      </w:r>
      <w:r w:rsidRPr="00EA0E88">
        <w:rPr>
          <w:color w:val="000000"/>
          <w:sz w:val="23"/>
          <w:szCs w:val="23"/>
        </w:rPr>
        <w:t xml:space="preserve">Keep youth in their school of origin to the extent feasible, except when doing so is contrary to </w:t>
      </w:r>
      <w:r w:rsidR="00EA0E88" w:rsidRPr="00EA0E88">
        <w:rPr>
          <w:color w:val="000000"/>
          <w:sz w:val="23"/>
          <w:szCs w:val="23"/>
        </w:rPr>
        <w:t>the wishes</w:t>
      </w:r>
      <w:r w:rsidRPr="00EA0E88">
        <w:rPr>
          <w:color w:val="000000"/>
          <w:sz w:val="23"/>
          <w:szCs w:val="23"/>
        </w:rPr>
        <w:t xml:space="preserve"> of parents/guardians or the unaccompanied youth.  </w:t>
      </w:r>
    </w:p>
    <w:p w14:paraId="48B9E0ED" w14:textId="4E5ABA2E" w:rsidR="001A7DA6" w:rsidRPr="00EA0E88" w:rsidRDefault="00000000" w:rsidP="00EA0E88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3" w:line="270" w:lineRule="auto"/>
        <w:ind w:right="51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Provide homeless parents with meaningful opportunities to participate in the education of </w:t>
      </w:r>
      <w:r w:rsidR="00EA0E88" w:rsidRPr="00EA0E88">
        <w:rPr>
          <w:color w:val="000000"/>
          <w:sz w:val="23"/>
          <w:szCs w:val="23"/>
        </w:rPr>
        <w:t>their children</w:t>
      </w:r>
      <w:r w:rsidRPr="00EA0E88">
        <w:rPr>
          <w:color w:val="000000"/>
          <w:sz w:val="23"/>
          <w:szCs w:val="23"/>
        </w:rPr>
        <w:t xml:space="preserve">.  </w:t>
      </w:r>
    </w:p>
    <w:p w14:paraId="1DF6C6C8" w14:textId="2407BA4E" w:rsidR="001A7DA6" w:rsidRPr="00EA0E88" w:rsidRDefault="00000000" w:rsidP="00EA0E88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3" w:line="272" w:lineRule="auto"/>
        <w:ind w:right="51"/>
        <w:rPr>
          <w:color w:val="000000"/>
          <w:sz w:val="23"/>
          <w:szCs w:val="23"/>
        </w:rPr>
      </w:pPr>
      <w:r w:rsidRPr="00EA0E88">
        <w:rPr>
          <w:color w:val="000000"/>
          <w:sz w:val="23"/>
          <w:szCs w:val="23"/>
        </w:rPr>
        <w:t xml:space="preserve">Ensure homeless parents and unaccompanied youth are fully informed of the enrollment </w:t>
      </w:r>
      <w:r w:rsidR="00EA0E88" w:rsidRPr="00EA0E88">
        <w:rPr>
          <w:color w:val="000000"/>
          <w:sz w:val="23"/>
          <w:szCs w:val="23"/>
        </w:rPr>
        <w:t>options and</w:t>
      </w:r>
      <w:r w:rsidRPr="00EA0E88">
        <w:rPr>
          <w:color w:val="000000"/>
          <w:sz w:val="23"/>
          <w:szCs w:val="23"/>
        </w:rPr>
        <w:t xml:space="preserve"> educational opportunities.  </w:t>
      </w:r>
    </w:p>
    <w:p w14:paraId="20A064C7" w14:textId="5AC12735" w:rsidR="00EA0E88" w:rsidRPr="00EA0E88" w:rsidRDefault="00000000" w:rsidP="00EA0E88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1" w:line="270" w:lineRule="auto"/>
        <w:ind w:right="50"/>
        <w:rPr>
          <w:color w:val="000000"/>
          <w:sz w:val="19"/>
          <w:szCs w:val="19"/>
        </w:rPr>
      </w:pPr>
      <w:r w:rsidRPr="00EA0E88">
        <w:rPr>
          <w:color w:val="000000"/>
          <w:sz w:val="23"/>
          <w:szCs w:val="23"/>
        </w:rPr>
        <w:t xml:space="preserve">Ensure that unaccompanied youth are enrolled immediately, participate in credit accrual </w:t>
      </w:r>
      <w:r w:rsidR="00EA0E88" w:rsidRPr="00EA0E88">
        <w:rPr>
          <w:color w:val="000000"/>
          <w:sz w:val="23"/>
          <w:szCs w:val="23"/>
        </w:rPr>
        <w:t>programs, and</w:t>
      </w:r>
      <w:r w:rsidRPr="00EA0E88">
        <w:rPr>
          <w:color w:val="000000"/>
          <w:sz w:val="23"/>
          <w:szCs w:val="23"/>
        </w:rPr>
        <w:t xml:space="preserve"> </w:t>
      </w:r>
      <w:r w:rsidR="00EA0E88" w:rsidRPr="00EA0E88">
        <w:rPr>
          <w:color w:val="000000"/>
          <w:sz w:val="23"/>
          <w:szCs w:val="23"/>
        </w:rPr>
        <w:t>be informed</w:t>
      </w:r>
      <w:r w:rsidRPr="00EA0E88">
        <w:rPr>
          <w:color w:val="000000"/>
          <w:sz w:val="23"/>
          <w:szCs w:val="23"/>
        </w:rPr>
        <w:t xml:space="preserve"> of status as independent student for financial aid. </w:t>
      </w:r>
    </w:p>
    <w:p w14:paraId="1F34A29A" w14:textId="5354B019" w:rsidR="001A7DA6" w:rsidRPr="00EA0E88" w:rsidRDefault="00000000" w:rsidP="00EA0E88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70" w:lineRule="auto"/>
        <w:ind w:left="8640" w:right="50" w:firstLine="720"/>
        <w:rPr>
          <w:color w:val="000000"/>
          <w:sz w:val="19"/>
          <w:szCs w:val="19"/>
        </w:rPr>
      </w:pPr>
      <w:r w:rsidRPr="00EA0E88">
        <w:rPr>
          <w:color w:val="000000"/>
          <w:sz w:val="19"/>
          <w:szCs w:val="19"/>
        </w:rPr>
        <w:t xml:space="preserve">Rev </w:t>
      </w:r>
      <w:r w:rsidR="00EA0E88">
        <w:rPr>
          <w:color w:val="000000"/>
          <w:sz w:val="19"/>
          <w:szCs w:val="19"/>
        </w:rPr>
        <w:t>6.4.24</w:t>
      </w:r>
      <w:r w:rsidRPr="00EA0E88">
        <w:rPr>
          <w:color w:val="000000"/>
          <w:sz w:val="19"/>
          <w:szCs w:val="19"/>
        </w:rPr>
        <w:t xml:space="preserve">  </w:t>
      </w:r>
    </w:p>
    <w:sectPr w:rsidR="001A7DA6" w:rsidRPr="00EA0E88" w:rsidSect="00EC596E">
      <w:pgSz w:w="12240" w:h="15840"/>
      <w:pgMar w:top="432" w:right="432" w:bottom="576" w:left="43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EB231BE-9CAE-4862-A954-9B7C359C79E2}"/>
    <w:embedItalic r:id="rId2" w:fontKey="{4EBF951F-0210-4626-8A5A-9D312A8531E6}"/>
  </w:font>
  <w:font w:name="Noto Sans Symbols">
    <w:altName w:val="Calibri"/>
    <w:charset w:val="00"/>
    <w:family w:val="auto"/>
    <w:pitch w:val="default"/>
    <w:embedRegular r:id="rId3" w:fontKey="{D3F4ED81-A72C-4DED-A66F-52E092AD6A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7FE6729-5D89-4E24-AC62-7119C86734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F4F642-C2F0-4C9B-93B5-F1184F3E3F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A4107D"/>
    <w:multiLevelType w:val="hybridMultilevel"/>
    <w:tmpl w:val="97BC93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661A88"/>
    <w:multiLevelType w:val="hybridMultilevel"/>
    <w:tmpl w:val="2D24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056AF"/>
    <w:multiLevelType w:val="hybridMultilevel"/>
    <w:tmpl w:val="7382DC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9A54E32"/>
    <w:multiLevelType w:val="hybridMultilevel"/>
    <w:tmpl w:val="253A6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425B4"/>
    <w:multiLevelType w:val="hybridMultilevel"/>
    <w:tmpl w:val="5C20C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05A23"/>
    <w:multiLevelType w:val="hybridMultilevel"/>
    <w:tmpl w:val="B91E2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594642">
    <w:abstractNumId w:val="1"/>
  </w:num>
  <w:num w:numId="2" w16cid:durableId="1832024357">
    <w:abstractNumId w:val="3"/>
  </w:num>
  <w:num w:numId="3" w16cid:durableId="995382569">
    <w:abstractNumId w:val="2"/>
  </w:num>
  <w:num w:numId="4" w16cid:durableId="1842768390">
    <w:abstractNumId w:val="0"/>
  </w:num>
  <w:num w:numId="5" w16cid:durableId="671029034">
    <w:abstractNumId w:val="4"/>
  </w:num>
  <w:num w:numId="6" w16cid:durableId="97180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DA6"/>
    <w:rsid w:val="001A7DA6"/>
    <w:rsid w:val="006818AC"/>
    <w:rsid w:val="00B065B0"/>
    <w:rsid w:val="00EA0E88"/>
    <w:rsid w:val="00EC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98B27"/>
  <w15:docId w15:val="{DC9E9C6E-2E1B-4F9C-9D4B-F719BBD2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C59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900</Words>
  <Characters>5130</Characters>
  <Application>Microsoft Office Word</Application>
  <DocSecurity>0</DocSecurity>
  <Lines>42</Lines>
  <Paragraphs>12</Paragraphs>
  <ScaleCrop>false</ScaleCrop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Kottke_Jennifer</dc:creator>
  <cp:lastModifiedBy>Kottke_Jennifer</cp:lastModifiedBy>
  <cp:revision>2</cp:revision>
  <dcterms:created xsi:type="dcterms:W3CDTF">2024-06-04T21:48:00Z</dcterms:created>
  <dcterms:modified xsi:type="dcterms:W3CDTF">2024-06-04T21:48:00Z</dcterms:modified>
</cp:coreProperties>
</file>